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8B" w:rsidRPr="00814486" w:rsidRDefault="00B30536">
      <w:pPr>
        <w:rPr>
          <w:rFonts w:ascii="Arial" w:hAnsi="Arial" w:cs="Arial"/>
          <w:sz w:val="28"/>
          <w:szCs w:val="28"/>
        </w:rPr>
      </w:pPr>
      <w:r w:rsidRPr="00814486">
        <w:rPr>
          <w:rFonts w:ascii="Arial" w:hAnsi="Arial" w:cs="Arial"/>
          <w:sz w:val="28"/>
          <w:szCs w:val="28"/>
        </w:rPr>
        <w:t xml:space="preserve">Mensaje de la Sección de Prevención y Rehabilitación de la Sociedad Cubana de Cardiología por el </w:t>
      </w:r>
      <w:r w:rsidR="002A2BA2" w:rsidRPr="00814486">
        <w:rPr>
          <w:rFonts w:ascii="Arial" w:hAnsi="Arial" w:cs="Arial"/>
          <w:sz w:val="28"/>
          <w:szCs w:val="28"/>
        </w:rPr>
        <w:t>Día Mundial del Corazón</w:t>
      </w:r>
      <w:r w:rsidRPr="00814486">
        <w:rPr>
          <w:rFonts w:ascii="Arial" w:hAnsi="Arial" w:cs="Arial"/>
          <w:sz w:val="28"/>
          <w:szCs w:val="28"/>
        </w:rPr>
        <w:t>.</w:t>
      </w:r>
    </w:p>
    <w:p w:rsidR="002A2BA2" w:rsidRDefault="00871FEF" w:rsidP="00430F2D">
      <w:pPr>
        <w:jc w:val="both"/>
      </w:pPr>
      <w:r>
        <w:t>Desde el año 2000,</w:t>
      </w:r>
      <w:r w:rsidR="002A2BA2" w:rsidRPr="002A2BA2">
        <w:t xml:space="preserve"> el 29 de septiembre</w:t>
      </w:r>
      <w:r>
        <w:t xml:space="preserve"> se celebra</w:t>
      </w:r>
      <w:r w:rsidR="002A2BA2" w:rsidRPr="002A2BA2">
        <w:t xml:space="preserve"> el Día Mundial del Corazón.​</w:t>
      </w:r>
      <w:r w:rsidR="00430F2D">
        <w:t xml:space="preserve"> La celebración de este día es una estrategia para la </w:t>
      </w:r>
      <w:r w:rsidR="00760271">
        <w:t xml:space="preserve">prevención, </w:t>
      </w:r>
      <w:r w:rsidR="00430F2D">
        <w:t xml:space="preserve">control </w:t>
      </w:r>
      <w:r w:rsidR="00760271">
        <w:t xml:space="preserve">y tratamiento </w:t>
      </w:r>
      <w:r w:rsidR="00430F2D">
        <w:t xml:space="preserve">de las enfermedades </w:t>
      </w:r>
      <w:bookmarkStart w:id="0" w:name="_GoBack"/>
      <w:bookmarkEnd w:id="0"/>
      <w:r w:rsidR="00430F2D">
        <w:t xml:space="preserve">cardiovasculares, que continúan siendo hoy la primera </w:t>
      </w:r>
      <w:r w:rsidR="00070734">
        <w:t>causa de muerte a nivel mundial y cobran más de 17 millones de vidas cada año.</w:t>
      </w:r>
    </w:p>
    <w:p w:rsidR="00463C11" w:rsidRDefault="00463C11" w:rsidP="00430F2D">
      <w:pPr>
        <w:jc w:val="both"/>
      </w:pPr>
      <w:r>
        <w:t xml:space="preserve">En el año 2021 este tema cobra especial importancia, dado a que la pandemia por COVID-19 ha </w:t>
      </w:r>
      <w:r w:rsidR="00DA51D7">
        <w:t>demostrado que los pacientes que se enferman con el virus y</w:t>
      </w:r>
      <w:r w:rsidR="008636C8">
        <w:t xml:space="preserve"> tienen</w:t>
      </w:r>
      <w:r>
        <w:t xml:space="preserve"> enfermedades cardiovasculares tienen mayor riesgo de complicaciones y muerte, así como de una evolución hacia un mal pron</w:t>
      </w:r>
      <w:r w:rsidR="006B69EE">
        <w:t xml:space="preserve">óstico de su enfermedad de base, teniendo en cuenta además, que </w:t>
      </w:r>
      <w:r>
        <w:t>muchos han dejado de seguir su enfermedad crónica con la estabilidad y frecuencia de tiempos anteriores.</w:t>
      </w:r>
      <w:r w:rsidR="00DA51D7">
        <w:t xml:space="preserve"> Por lo que resulta importante que </w:t>
      </w:r>
      <w:r w:rsidR="00E94CE2">
        <w:t xml:space="preserve">no olvidemos en esta </w:t>
      </w:r>
      <w:r w:rsidR="006B69EE">
        <w:t>fecha</w:t>
      </w:r>
      <w:r w:rsidR="00E94CE2">
        <w:t>, dedicar algunas palabras y</w:t>
      </w:r>
      <w:r w:rsidR="006B69EE">
        <w:t xml:space="preserve"> algunos consejos encaminados al con</w:t>
      </w:r>
      <w:r w:rsidR="006A7BAE">
        <w:t xml:space="preserve">trol de los factores de riesgo y tratamiento de las enfermedades cardiovasculares. </w:t>
      </w:r>
      <w:r w:rsidR="000C644D">
        <w:t>Es importante que busquemos alternativas para ayudar a la pob</w:t>
      </w:r>
      <w:r w:rsidR="00E94CE2">
        <w:t>l</w:t>
      </w:r>
      <w:r w:rsidR="000C644D">
        <w:t>ación sana y enferma a que “Piense en su corazón”</w:t>
      </w:r>
      <w:r w:rsidR="00922D16">
        <w:t>.</w:t>
      </w:r>
    </w:p>
    <w:p w:rsidR="00B30536" w:rsidRDefault="00922D16" w:rsidP="00430F2D">
      <w:pPr>
        <w:jc w:val="both"/>
      </w:pPr>
      <w:r>
        <w:t xml:space="preserve">Es un buen momento para insistir en la necesidad de abandonar hábitos tóxicos como el </w:t>
      </w:r>
      <w:r w:rsidR="00C874D6">
        <w:t xml:space="preserve">tabaquismo y el alcohol. </w:t>
      </w:r>
    </w:p>
    <w:p w:rsidR="00922D16" w:rsidRDefault="00C874D6" w:rsidP="00430F2D">
      <w:pPr>
        <w:jc w:val="both"/>
      </w:pPr>
      <w:r>
        <w:t>Promover</w:t>
      </w:r>
      <w:r w:rsidR="00922D16">
        <w:t xml:space="preserve"> una alimentación más sana con incremento del consumo de frutas, vegetales y la disminución de la ingestión de grasas (alimentos fritos, empanizados), bebidas azucaradas y g</w:t>
      </w:r>
      <w:r w:rsidR="00B30536">
        <w:t xml:space="preserve">aseadas; </w:t>
      </w:r>
      <w:r w:rsidR="0071614B">
        <w:t>así como promover el incremento de la actividad física como caminatas durante 40 a  60 minutos</w:t>
      </w:r>
      <w:r>
        <w:t xml:space="preserve">, al menos 4 a 5 días en semana, utilizando para ello horarios frescos y zonas preferiblemente llanas. Es importante además que utilicemos recursos para el control del estrés </w:t>
      </w:r>
      <w:r w:rsidR="006644DF">
        <w:t>como los ejercicios de relajación y el empleo del</w:t>
      </w:r>
      <w:r w:rsidR="0071614B">
        <w:t xml:space="preserve"> </w:t>
      </w:r>
      <w:r>
        <w:t xml:space="preserve">tiempo libre en actividades que nos gusten como leer, bailar, cocinar u otras. </w:t>
      </w:r>
      <w:r w:rsidR="006644DF">
        <w:t xml:space="preserve">No debemos descuidar el tratamiento y seguimiento de enfermedades crónicas como la hipertensión arterial, la diabetes mellitus y la </w:t>
      </w:r>
      <w:proofErr w:type="spellStart"/>
      <w:r w:rsidR="006644DF">
        <w:t>dislipidemia</w:t>
      </w:r>
      <w:proofErr w:type="spellEnd"/>
      <w:r w:rsidR="006644DF">
        <w:t xml:space="preserve">. </w:t>
      </w:r>
    </w:p>
    <w:p w:rsidR="00B30536" w:rsidRDefault="00B30536" w:rsidP="00430F2D">
      <w:pPr>
        <w:jc w:val="both"/>
      </w:pPr>
      <w:r>
        <w:t xml:space="preserve">Es importante que dentro las medidas epidemiológicas que debemos respetar y asumir en el momento actual, usted </w:t>
      </w:r>
      <w:proofErr w:type="spellStart"/>
      <w:r>
        <w:t>continue</w:t>
      </w:r>
      <w:proofErr w:type="spellEnd"/>
      <w:r>
        <w:t xml:space="preserve"> pensando en su corazón. </w:t>
      </w:r>
    </w:p>
    <w:p w:rsidR="00750607" w:rsidRDefault="00750607" w:rsidP="00430F2D">
      <w:pPr>
        <w:jc w:val="both"/>
      </w:pPr>
    </w:p>
    <w:p w:rsidR="00750607" w:rsidRDefault="00750607" w:rsidP="00750607">
      <w:pPr>
        <w:spacing w:after="0" w:line="240" w:lineRule="auto"/>
        <w:jc w:val="both"/>
      </w:pPr>
      <w:r>
        <w:t>DrC. Lázara Mirta Pérez Yanez</w:t>
      </w:r>
    </w:p>
    <w:p w:rsidR="00750607" w:rsidRDefault="00750607" w:rsidP="00750607">
      <w:pPr>
        <w:spacing w:after="0" w:line="240" w:lineRule="auto"/>
        <w:jc w:val="both"/>
      </w:pPr>
      <w:r>
        <w:t>Presidenta de la Sección</w:t>
      </w:r>
    </w:p>
    <w:p w:rsidR="000C644D" w:rsidRPr="00463C11" w:rsidRDefault="000C644D" w:rsidP="00430F2D">
      <w:pPr>
        <w:jc w:val="both"/>
      </w:pPr>
    </w:p>
    <w:sectPr w:rsidR="000C644D" w:rsidRPr="00463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A2"/>
    <w:rsid w:val="00070734"/>
    <w:rsid w:val="000C644D"/>
    <w:rsid w:val="002A2BA2"/>
    <w:rsid w:val="00430F2D"/>
    <w:rsid w:val="00463C11"/>
    <w:rsid w:val="006644DF"/>
    <w:rsid w:val="006A7BAE"/>
    <w:rsid w:val="006B69EE"/>
    <w:rsid w:val="0071614B"/>
    <w:rsid w:val="00750607"/>
    <w:rsid w:val="00760271"/>
    <w:rsid w:val="00814486"/>
    <w:rsid w:val="008636C8"/>
    <w:rsid w:val="00871FEF"/>
    <w:rsid w:val="00922D16"/>
    <w:rsid w:val="00B30536"/>
    <w:rsid w:val="00C874D6"/>
    <w:rsid w:val="00CD77D4"/>
    <w:rsid w:val="00DA51D7"/>
    <w:rsid w:val="00DD7711"/>
    <w:rsid w:val="00E9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Cirugia Cardiovascular (Ergonometria)</dc:creator>
  <cp:lastModifiedBy>Prohias</cp:lastModifiedBy>
  <cp:revision>2</cp:revision>
  <dcterms:created xsi:type="dcterms:W3CDTF">2021-09-16T00:50:00Z</dcterms:created>
  <dcterms:modified xsi:type="dcterms:W3CDTF">2021-09-16T00:50:00Z</dcterms:modified>
</cp:coreProperties>
</file>